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A" w:rsidRPr="00F94089" w:rsidRDefault="007E129A" w:rsidP="007E1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социального видеоролика</w:t>
      </w:r>
      <w:r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Pr="0017623B">
        <w:rPr>
          <w:rFonts w:ascii="Times New Roman" w:hAnsi="Times New Roman" w:cs="Times New Roman"/>
          <w:b/>
          <w:sz w:val="24"/>
        </w:rPr>
        <w:t>Всероссийского конкурса</w:t>
      </w:r>
      <w:r w:rsidR="00F94089" w:rsidRPr="00F94089">
        <w:rPr>
          <w:sz w:val="28"/>
          <w:szCs w:val="28"/>
        </w:rPr>
        <w:t xml:space="preserve"> </w:t>
      </w:r>
      <w:r w:rsidR="00F94089" w:rsidRPr="00F94089">
        <w:rPr>
          <w:rFonts w:ascii="Times New Roman" w:hAnsi="Times New Roman" w:cs="Times New Roman"/>
          <w:b/>
          <w:sz w:val="24"/>
          <w:szCs w:val="24"/>
        </w:rPr>
        <w:t>среди общеобразовательных организаций на лучшую организацию работы по этнокультурному образованию</w:t>
      </w:r>
      <w:r w:rsidRPr="00F94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29A" w:rsidRPr="003C62A5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62A5">
        <w:rPr>
          <w:rFonts w:ascii="Times New Roman" w:hAnsi="Times New Roman" w:cs="Times New Roman"/>
          <w:sz w:val="24"/>
        </w:rPr>
        <w:t>Полное наименование образовательной организации</w:t>
      </w:r>
      <w:r w:rsidR="00FD5B39" w:rsidRPr="003C62A5">
        <w:rPr>
          <w:rFonts w:ascii="Times New Roman" w:hAnsi="Times New Roman" w:cs="Times New Roman"/>
          <w:sz w:val="24"/>
        </w:rPr>
        <w:t xml:space="preserve"> </w:t>
      </w:r>
      <w:r w:rsidR="00FD5B39" w:rsidRPr="003C62A5">
        <w:rPr>
          <w:rFonts w:ascii="Times New Roman" w:hAnsi="Times New Roman"/>
          <w:sz w:val="24"/>
          <w:szCs w:val="24"/>
        </w:rPr>
        <w:t>(в соответствии с Уставом)</w:t>
      </w:r>
      <w:r w:rsidRPr="003C62A5">
        <w:rPr>
          <w:rFonts w:ascii="Times New Roman" w:hAnsi="Times New Roman" w:cs="Times New Roman"/>
          <w:sz w:val="24"/>
        </w:rPr>
        <w:t xml:space="preserve"> участника Конкурса</w:t>
      </w:r>
      <w:r w:rsidR="00FD5B39" w:rsidRPr="003C62A5">
        <w:rPr>
          <w:rFonts w:ascii="Times New Roman" w:hAnsi="Times New Roman"/>
          <w:sz w:val="24"/>
          <w:szCs w:val="24"/>
        </w:rPr>
        <w:t>:</w:t>
      </w:r>
      <w:r w:rsidRPr="003C62A5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E129A" w:rsidRPr="00C665B3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:rsidR="007E129A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>
        <w:rPr>
          <w:rFonts w:ascii="Times New Roman" w:hAnsi="Times New Roman" w:cs="Times New Roman"/>
          <w:sz w:val="24"/>
        </w:rPr>
        <w:t xml:space="preserve">конкурсной работы: ________________________________________________________ </w:t>
      </w:r>
    </w:p>
    <w:tbl>
      <w:tblPr>
        <w:tblStyle w:val="a3"/>
        <w:tblW w:w="0" w:type="auto"/>
        <w:tblLook w:val="04A0"/>
      </w:tblPr>
      <w:tblGrid>
        <w:gridCol w:w="550"/>
        <w:gridCol w:w="3408"/>
        <w:gridCol w:w="1516"/>
        <w:gridCol w:w="1536"/>
        <w:gridCol w:w="1536"/>
        <w:gridCol w:w="1536"/>
      </w:tblGrid>
      <w:tr w:rsidR="007E129A" w:rsidTr="00C51E71">
        <w:tc>
          <w:tcPr>
            <w:tcW w:w="550" w:type="dxa"/>
            <w:vMerge w:val="restart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08" w:type="dxa"/>
            <w:vMerge w:val="restart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124" w:type="dxa"/>
            <w:gridSpan w:val="4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7E129A" w:rsidTr="00C51E71">
        <w:tc>
          <w:tcPr>
            <w:tcW w:w="550" w:type="dxa"/>
            <w:vMerge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08" w:type="dxa"/>
            <w:vMerge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 w:rsidR="00C51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7E129A" w:rsidRPr="00C51E71" w:rsidRDefault="007E129A" w:rsidP="00C5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  <w:r w:rsidR="00C51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неполной мере</w:t>
            </w:r>
          </w:p>
          <w:p w:rsidR="007E129A" w:rsidRPr="00C51E71" w:rsidRDefault="007E129A" w:rsidP="00C5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7E129A" w:rsidRPr="00C51E71" w:rsidRDefault="007E129A" w:rsidP="00C51E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129A" w:rsidRPr="00C51E71" w:rsidRDefault="007E129A" w:rsidP="00C5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7E129A" w:rsidRPr="00C51E71" w:rsidRDefault="007E129A" w:rsidP="00C51E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7E129A" w:rsidRPr="00C51E71" w:rsidRDefault="007E129A" w:rsidP="00C5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C51E71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F94089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C51E71">
        <w:tc>
          <w:tcPr>
            <w:tcW w:w="10082" w:type="dxa"/>
            <w:gridSpan w:val="6"/>
            <w:shd w:val="clear" w:color="auto" w:fill="E2EFD9" w:themeFill="accent6" w:themeFillTint="33"/>
          </w:tcPr>
          <w:p w:rsidR="00C51E71" w:rsidRPr="00C51E71" w:rsidRDefault="00C51E71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C51E71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C10C6E">
        <w:tc>
          <w:tcPr>
            <w:tcW w:w="10082" w:type="dxa"/>
            <w:gridSpan w:val="6"/>
            <w:shd w:val="clear" w:color="auto" w:fill="E2EFD9" w:themeFill="accent6" w:themeFillTint="33"/>
          </w:tcPr>
          <w:p w:rsidR="00C51E71" w:rsidRPr="00C51E71" w:rsidRDefault="00C51E71" w:rsidP="00C51E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видеоролик</w:t>
            </w:r>
          </w:p>
        </w:tc>
      </w:tr>
      <w:tr w:rsidR="007E129A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Соответствие темы содержанию фильма, креативность идеи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29A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Раскрытие темы, глубина и проработка содержания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29A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8" w:type="dxa"/>
            <w:vAlign w:val="center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сценария, операторской и режиссерской работы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29A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8" w:type="dxa"/>
            <w:vAlign w:val="center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монтажа, дизайнерские решения, использование анимации и 3</w:t>
            </w:r>
            <w:r w:rsidRPr="000A6C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-графики, аудио сопровождение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29A" w:rsidTr="00C51E71">
        <w:tc>
          <w:tcPr>
            <w:tcW w:w="550" w:type="dxa"/>
          </w:tcPr>
          <w:p w:rsidR="007E129A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8" w:type="dxa"/>
          </w:tcPr>
          <w:p w:rsidR="007E129A" w:rsidRDefault="007E129A" w:rsidP="00C51E7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Национальная, этнографическая, </w:t>
            </w:r>
            <w:r w:rsidRPr="000A6CA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достоверность представленных фактов</w:t>
            </w:r>
          </w:p>
        </w:tc>
        <w:tc>
          <w:tcPr>
            <w:tcW w:w="151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7E129A" w:rsidRDefault="007E129A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71" w:rsidTr="00E320E9">
        <w:tc>
          <w:tcPr>
            <w:tcW w:w="3958" w:type="dxa"/>
            <w:gridSpan w:val="2"/>
            <w:shd w:val="clear" w:color="auto" w:fill="E2EFD9" w:themeFill="accent6" w:themeFillTint="33"/>
          </w:tcPr>
          <w:p w:rsidR="00C51E71" w:rsidRPr="00C51E71" w:rsidRDefault="00C51E71" w:rsidP="00C51E71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1516" w:type="dxa"/>
          </w:tcPr>
          <w:p w:rsidR="00C51E71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C51E71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C51E71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C51E71" w:rsidRDefault="00C51E71" w:rsidP="006A7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29A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E129A" w:rsidRPr="001D42D0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7E129A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:rsidR="007E129A" w:rsidRPr="001D42D0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129A" w:rsidRDefault="007E129A" w:rsidP="007E129A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:rsidR="00353393" w:rsidRDefault="00353393"/>
    <w:sectPr w:rsidR="00353393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29A"/>
    <w:rsid w:val="00353393"/>
    <w:rsid w:val="003C62A5"/>
    <w:rsid w:val="007803FC"/>
    <w:rsid w:val="007E129A"/>
    <w:rsid w:val="0090795F"/>
    <w:rsid w:val="00997A45"/>
    <w:rsid w:val="00A34178"/>
    <w:rsid w:val="00C51E71"/>
    <w:rsid w:val="00F94089"/>
    <w:rsid w:val="00FD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Tatiana</cp:lastModifiedBy>
  <cp:revision>5</cp:revision>
  <dcterms:created xsi:type="dcterms:W3CDTF">2021-11-02T06:44:00Z</dcterms:created>
  <dcterms:modified xsi:type="dcterms:W3CDTF">2021-11-12T10:23:00Z</dcterms:modified>
</cp:coreProperties>
</file>