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4438" w14:textId="77777777" w:rsidR="00640463" w:rsidRDefault="00640463" w:rsidP="0064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90DC1" w14:textId="77777777" w:rsidR="00640463" w:rsidRPr="005D2518" w:rsidRDefault="00640463" w:rsidP="0064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ИНСТРУКЦИЯ ДЛЯ УЧАСТНИКА</w:t>
      </w:r>
    </w:p>
    <w:p w14:paraId="31B1973B" w14:textId="4AA6396A" w:rsidR="00640463" w:rsidRDefault="00640463" w:rsidP="006404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671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  <w:r w:rsidRPr="00CF62ED">
        <w:rPr>
          <w:sz w:val="28"/>
          <w:szCs w:val="28"/>
        </w:rPr>
        <w:t xml:space="preserve"> </w:t>
      </w:r>
      <w:r w:rsidRPr="00CF62ED">
        <w:rPr>
          <w:rFonts w:ascii="Times New Roman" w:hAnsi="Times New Roman" w:cs="Times New Roman"/>
          <w:b/>
          <w:sz w:val="28"/>
          <w:szCs w:val="28"/>
        </w:rPr>
        <w:t xml:space="preserve">среди общеобразовательных организаций </w:t>
      </w:r>
      <w:r w:rsidR="00D87D41">
        <w:rPr>
          <w:rFonts w:ascii="Times New Roman" w:hAnsi="Times New Roman" w:cs="Times New Roman"/>
          <w:b/>
          <w:sz w:val="28"/>
          <w:szCs w:val="28"/>
        </w:rPr>
        <w:br/>
      </w:r>
      <w:r w:rsidRPr="00CF62ED">
        <w:rPr>
          <w:rFonts w:ascii="Times New Roman" w:hAnsi="Times New Roman" w:cs="Times New Roman"/>
          <w:b/>
          <w:sz w:val="28"/>
          <w:szCs w:val="28"/>
        </w:rPr>
        <w:t>на лучшую организацию работы по этнокультурному образованию</w:t>
      </w:r>
      <w:r w:rsidRPr="005C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037E6A" w14:textId="77777777" w:rsidR="00640463" w:rsidRPr="00045D0E" w:rsidRDefault="00640463" w:rsidP="0064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 и</w:t>
      </w:r>
      <w:r w:rsidRPr="005D2518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2518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2156306" w14:textId="77777777" w:rsidR="00640463" w:rsidRDefault="00640463" w:rsidP="00640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4D810" w14:textId="77777777" w:rsidR="00640463" w:rsidRPr="00045D0E" w:rsidRDefault="00640463" w:rsidP="00640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61B375" w14:textId="77777777" w:rsidR="00640463" w:rsidRDefault="00640463" w:rsidP="0064046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Конкурса</w:t>
      </w:r>
      <w:r w:rsidRPr="00045D0E">
        <w:rPr>
          <w:rFonts w:ascii="Times New Roman" w:hAnsi="Times New Roman" w:cs="Times New Roman"/>
          <w:sz w:val="28"/>
          <w:szCs w:val="28"/>
        </w:rPr>
        <w:t>!</w:t>
      </w:r>
    </w:p>
    <w:p w14:paraId="172E5A96" w14:textId="77777777" w:rsidR="00640463" w:rsidRDefault="00640463" w:rsidP="0064046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Внимательно ознакомьтесь с инструкцией по </w:t>
      </w:r>
      <w:r>
        <w:rPr>
          <w:rFonts w:ascii="Times New Roman" w:hAnsi="Times New Roman" w:cs="Times New Roman"/>
          <w:sz w:val="28"/>
          <w:szCs w:val="28"/>
        </w:rPr>
        <w:t>оформлению и подаче конкурсной работы</w:t>
      </w:r>
      <w:r w:rsidRPr="00045D0E">
        <w:rPr>
          <w:rFonts w:ascii="Times New Roman" w:hAnsi="Times New Roman" w:cs="Times New Roman"/>
          <w:sz w:val="28"/>
          <w:szCs w:val="28"/>
        </w:rPr>
        <w:t>.</w:t>
      </w:r>
    </w:p>
    <w:p w14:paraId="6855E01E" w14:textId="77777777" w:rsidR="00640463" w:rsidRDefault="00640463" w:rsidP="0064046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183BE82" w14:textId="77777777" w:rsidR="00640463" w:rsidRPr="005D2518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ДЕЙСТВИЯ</w:t>
      </w:r>
    </w:p>
    <w:p w14:paraId="7630525F" w14:textId="77777777" w:rsidR="00640463" w:rsidRDefault="00640463" w:rsidP="0064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5C1671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CF62ED">
        <w:rPr>
          <w:rFonts w:ascii="Times New Roman" w:hAnsi="Times New Roman" w:cs="Times New Roman"/>
          <w:sz w:val="28"/>
          <w:szCs w:val="28"/>
        </w:rPr>
        <w:t>конкурсе среди общеобразовательных организаций на лучшую организацию работы по этнокультурному образованию</w:t>
      </w:r>
      <w:r w:rsidRPr="00566C3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необходимо ознакомиться со следующими документами, размещенными </w:t>
      </w:r>
      <w:r w:rsidRPr="00D5267A">
        <w:rPr>
          <w:rFonts w:ascii="Times New Roman" w:hAnsi="Times New Roman" w:cs="Times New Roman"/>
          <w:sz w:val="28"/>
          <w:szCs w:val="28"/>
        </w:rPr>
        <w:t xml:space="preserve">на информационной странице </w:t>
      </w:r>
      <w:r>
        <w:rPr>
          <w:rFonts w:ascii="Times New Roman" w:hAnsi="Times New Roman" w:cs="Times New Roman"/>
          <w:sz w:val="28"/>
          <w:szCs w:val="28"/>
        </w:rPr>
        <w:t xml:space="preserve">Конкурса на сайте </w:t>
      </w:r>
      <w:r w:rsidRPr="005D2518">
        <w:rPr>
          <w:rFonts w:ascii="Times New Roman" w:hAnsi="Times New Roman" w:cs="Times New Roman"/>
          <w:sz w:val="28"/>
          <w:szCs w:val="28"/>
        </w:rPr>
        <w:t>ФГБУ «Федеральный институт родных языков народов Российской Федерации» (далее – страница Конкурса)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D4FBDA" w14:textId="77777777" w:rsidR="00640463" w:rsidRDefault="00640463" w:rsidP="00640463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Положением о конкурсе;</w:t>
      </w:r>
    </w:p>
    <w:p w14:paraId="23CE9F0E" w14:textId="77777777" w:rsidR="00640463" w:rsidRDefault="00640463" w:rsidP="00640463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Описанием методики и критериев оценки конкурсных работ;</w:t>
      </w:r>
    </w:p>
    <w:p w14:paraId="48B8B327" w14:textId="77777777" w:rsidR="00640463" w:rsidRPr="00434CD4" w:rsidRDefault="00640463" w:rsidP="00640463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Заявкой на участие в Конкурсе (заполняется на странице сайта Конкурса).</w:t>
      </w:r>
    </w:p>
    <w:p w14:paraId="70BDBB8D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9D10F01" w14:textId="77777777" w:rsidR="00640463" w:rsidRPr="00434CD4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14:paraId="243959BB" w14:textId="77777777" w:rsidR="00640463" w:rsidRDefault="00640463" w:rsidP="0064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содержит важную для участника Конкурса информацию:</w:t>
      </w:r>
    </w:p>
    <w:p w14:paraId="47340F88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описание категорий участников;</w:t>
      </w:r>
    </w:p>
    <w:p w14:paraId="3344C1E1" w14:textId="77777777" w:rsidR="00640463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, этапы</w:t>
      </w:r>
      <w:r w:rsidRPr="00434CD4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конкурса;</w:t>
      </w:r>
    </w:p>
    <w:p w14:paraId="6FCE96AC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4073">
        <w:rPr>
          <w:rFonts w:ascii="Times New Roman" w:hAnsi="Times New Roman" w:cs="Times New Roman"/>
          <w:sz w:val="28"/>
          <w:szCs w:val="28"/>
        </w:rPr>
        <w:t xml:space="preserve">условия участия в конкурсе,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работам;</w:t>
      </w:r>
    </w:p>
    <w:p w14:paraId="63773EB1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номинаций Конкурса;</w:t>
      </w:r>
    </w:p>
    <w:p w14:paraId="70ACF007" w14:textId="77777777" w:rsidR="00640463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14:paraId="358133AE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Pr="00684073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14:paraId="38A86CDC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064F4D0" w14:textId="77777777" w:rsidR="00640463" w:rsidRPr="00C92509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И ЖАНРЫ КОНКУРСНЫХ РАБОТ</w:t>
      </w:r>
    </w:p>
    <w:p w14:paraId="2C108E94" w14:textId="77777777" w:rsidR="00640463" w:rsidRDefault="00640463" w:rsidP="0064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Начать работу нужно с выбора направления (номинации) для конкурсно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работы. Конкурсные работы принимаются по двум направлениям: </w:t>
      </w:r>
    </w:p>
    <w:p w14:paraId="123A9464" w14:textId="77777777" w:rsidR="00640463" w:rsidRDefault="00640463" w:rsidP="006404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(образовательные проекты):</w:t>
      </w:r>
    </w:p>
    <w:p w14:paraId="6C5B84E3" w14:textId="77777777" w:rsidR="00640463" w:rsidRPr="000A6CA8" w:rsidRDefault="00640463" w:rsidP="00640463">
      <w:pPr>
        <w:pStyle w:val="a4"/>
        <w:numPr>
          <w:ilvl w:val="1"/>
          <w:numId w:val="3"/>
        </w:numPr>
      </w:pPr>
      <w:r w:rsidRPr="000A6CA8">
        <w:t>Краеведческая номинация: «Тропинки моей малой Родины», проектирование и реализация программ образовательного туризма.</w:t>
      </w:r>
    </w:p>
    <w:p w14:paraId="0E05DA06" w14:textId="77777777" w:rsidR="00640463" w:rsidRDefault="00640463" w:rsidP="00640463">
      <w:pPr>
        <w:pStyle w:val="a4"/>
        <w:numPr>
          <w:ilvl w:val="1"/>
          <w:numId w:val="3"/>
        </w:numPr>
      </w:pPr>
      <w:r w:rsidRPr="000A6CA8">
        <w:t xml:space="preserve">Культурно-историческая номинация: «Обычаи и традиции гостеприимства моего народа». </w:t>
      </w:r>
    </w:p>
    <w:p w14:paraId="1189DED7" w14:textId="77777777" w:rsidR="002B1F77" w:rsidRPr="001E2F14" w:rsidRDefault="002B1F77" w:rsidP="002B1F77">
      <w:pPr>
        <w:pStyle w:val="a4"/>
        <w:numPr>
          <w:ilvl w:val="1"/>
          <w:numId w:val="3"/>
        </w:numPr>
      </w:pPr>
      <w:r w:rsidRPr="001E2F14">
        <w:lastRenderedPageBreak/>
        <w:t>Просветительская номинация: «Мой статус «Пишу грамотно».</w:t>
      </w:r>
    </w:p>
    <w:p w14:paraId="71369C98" w14:textId="77777777" w:rsidR="002B1F77" w:rsidRPr="000A6CA8" w:rsidRDefault="002B1F77" w:rsidP="002B1F77">
      <w:pPr>
        <w:pStyle w:val="a4"/>
        <w:ind w:left="2160" w:firstLine="0"/>
      </w:pPr>
    </w:p>
    <w:p w14:paraId="57225FCA" w14:textId="77777777" w:rsidR="00640463" w:rsidRPr="005C1671" w:rsidRDefault="00640463" w:rsidP="0064046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видеоролик: </w:t>
      </w:r>
      <w:r w:rsidRPr="005C1671">
        <w:rPr>
          <w:rFonts w:ascii="Times New Roman" w:eastAsia="Times New Roman" w:hAnsi="Times New Roman" w:cs="Times New Roman"/>
          <w:sz w:val="28"/>
          <w:szCs w:val="28"/>
        </w:rPr>
        <w:t>Конкурс социокультурных и волонтерских проектов «Безопасная образовательная среда в поликультурном регионе».</w:t>
      </w:r>
    </w:p>
    <w:p w14:paraId="5CC1A9DD" w14:textId="77777777" w:rsidR="00640463" w:rsidRDefault="00640463" w:rsidP="0064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9E6931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 xml:space="preserve">Каждый участник конкурса самостоятельно выбирает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и </w:t>
      </w:r>
      <w:r w:rsidRPr="00C92509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номинацию для участия</w:t>
      </w:r>
      <w:r w:rsidRPr="00C92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Совмещение </w:t>
      </w:r>
      <w:r>
        <w:rPr>
          <w:rFonts w:ascii="Times New Roman" w:hAnsi="Times New Roman" w:cs="Times New Roman"/>
          <w:sz w:val="28"/>
          <w:szCs w:val="28"/>
        </w:rPr>
        <w:t>номинаций</w:t>
      </w:r>
      <w:r w:rsidRPr="00045D0E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14:paraId="3436317A" w14:textId="77777777" w:rsidR="00640463" w:rsidRDefault="00640463" w:rsidP="0064046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E14E366" w14:textId="77777777" w:rsidR="00640463" w:rsidRPr="000C2427" w:rsidRDefault="00640463" w:rsidP="0064046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РЕКОМЕНДАЦИИ И ТРЕБОВАНИЯ</w:t>
      </w:r>
    </w:p>
    <w:p w14:paraId="22647DDF" w14:textId="77777777" w:rsidR="00640463" w:rsidRPr="00C454D6" w:rsidRDefault="00640463" w:rsidP="0064046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</w:t>
      </w:r>
      <w:proofErr w:type="spellStart"/>
      <w:r w:rsidRPr="00C454D6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C454D6">
        <w:rPr>
          <w:rFonts w:ascii="Times New Roman" w:hAnsi="Times New Roman" w:cs="Times New Roman"/>
          <w:sz w:val="28"/>
          <w:szCs w:val="28"/>
        </w:rPr>
        <w:t xml:space="preserve"> и гиперссылки. </w:t>
      </w:r>
    </w:p>
    <w:p w14:paraId="043DA83C" w14:textId="77777777" w:rsidR="00640463" w:rsidRPr="00045D0E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Все конкурсные работы проверяются на плагиат,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045D0E">
        <w:rPr>
          <w:rFonts w:ascii="Times New Roman" w:hAnsi="Times New Roman" w:cs="Times New Roman"/>
          <w:sz w:val="28"/>
          <w:szCs w:val="28"/>
        </w:rPr>
        <w:t xml:space="preserve"> чужих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работ недопустимо. </w:t>
      </w:r>
    </w:p>
    <w:p w14:paraId="4C6BBF91" w14:textId="77777777" w:rsidR="00640463" w:rsidRPr="000A6CA8" w:rsidRDefault="00640463" w:rsidP="006404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6CA8">
        <w:rPr>
          <w:rFonts w:ascii="Times New Roman" w:hAnsi="Times New Roman"/>
          <w:sz w:val="28"/>
          <w:szCs w:val="28"/>
        </w:rPr>
        <w:t xml:space="preserve">Социальный видеоролик может быть создан с использованием мультимедийных технологий, графических редакторов, программ обработки аудиозаписей и видеомонтажа. Видеоролик должен нести в себе образовательную и воспитательную функции, сочетающиеся с тематикой Конкурса. </w:t>
      </w:r>
    </w:p>
    <w:p w14:paraId="5CA0F93D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68671A7" w14:textId="77777777" w:rsidR="00640463" w:rsidRPr="00815F6E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0EC2DB01" w14:textId="77777777" w:rsidR="00640463" w:rsidRPr="00815F6E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заполняется участником перед подачей конкурсно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5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  <w:r w:rsidRPr="00815F6E">
        <w:rPr>
          <w:rFonts w:ascii="Times New Roman" w:hAnsi="Times New Roman" w:cs="Times New Roman"/>
          <w:sz w:val="28"/>
          <w:szCs w:val="28"/>
        </w:rPr>
        <w:t xml:space="preserve"> </w:t>
      </w:r>
      <w:r w:rsidRPr="0097581E">
        <w:rPr>
          <w:rFonts w:ascii="Times New Roman" w:hAnsi="Times New Roman" w:cs="Times New Roman"/>
          <w:b/>
          <w:sz w:val="28"/>
          <w:szCs w:val="28"/>
        </w:rPr>
        <w:t>Заявка заполняется на информационной странице Конкурса</w:t>
      </w:r>
      <w:r w:rsidRPr="00815F6E">
        <w:rPr>
          <w:rFonts w:ascii="Times New Roman" w:hAnsi="Times New Roman" w:cs="Times New Roman"/>
          <w:sz w:val="28"/>
          <w:szCs w:val="28"/>
        </w:rPr>
        <w:t>.</w:t>
      </w:r>
    </w:p>
    <w:p w14:paraId="645865D7" w14:textId="4BE72959" w:rsidR="00640463" w:rsidRPr="00815F6E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 xml:space="preserve">Все пункты Заявки обязательны для заполнения. В Заявке на участие в Конкурсе </w:t>
      </w:r>
      <w:r w:rsidRPr="00FD0AD0">
        <w:rPr>
          <w:rFonts w:ascii="Times New Roman" w:hAnsi="Times New Roman" w:cs="Times New Roman"/>
          <w:sz w:val="28"/>
          <w:szCs w:val="28"/>
        </w:rPr>
        <w:t xml:space="preserve">необходимо правильно указать </w:t>
      </w:r>
      <w:r w:rsidR="00FD0AD0" w:rsidRPr="00FD0AD0">
        <w:rPr>
          <w:rFonts w:ascii="Times New Roman" w:hAnsi="Times New Roman"/>
          <w:sz w:val="28"/>
          <w:szCs w:val="28"/>
          <w:lang w:bidi="en-US"/>
        </w:rPr>
        <w:t>местонахождение образовательной организации (индекс, почтовый адрес, телефон), адрес сайта образовательной организации</w:t>
      </w:r>
      <w:r w:rsidRPr="00FD0AD0">
        <w:rPr>
          <w:rFonts w:ascii="Times New Roman" w:hAnsi="Times New Roman" w:cs="Times New Roman"/>
          <w:sz w:val="28"/>
          <w:szCs w:val="28"/>
        </w:rPr>
        <w:t>.</w:t>
      </w:r>
      <w:r w:rsidRPr="00815F6E">
        <w:rPr>
          <w:rFonts w:ascii="Times New Roman" w:hAnsi="Times New Roman" w:cs="Times New Roman"/>
          <w:sz w:val="28"/>
          <w:szCs w:val="28"/>
        </w:rPr>
        <w:t xml:space="preserve"> Если в этих данных окажется ошибка, а участник Конкурса станет </w:t>
      </w:r>
      <w:r w:rsidR="00D87D41">
        <w:rPr>
          <w:rFonts w:ascii="Times New Roman" w:hAnsi="Times New Roman" w:cs="Times New Roman"/>
          <w:sz w:val="28"/>
          <w:szCs w:val="28"/>
        </w:rPr>
        <w:t>призером</w:t>
      </w:r>
      <w:r w:rsidRPr="00815F6E">
        <w:rPr>
          <w:rFonts w:ascii="Times New Roman" w:hAnsi="Times New Roman" w:cs="Times New Roman"/>
          <w:sz w:val="28"/>
          <w:szCs w:val="28"/>
        </w:rPr>
        <w:t xml:space="preserve"> или победителем Конкурса, организаторы не смогут предоставить ему Диплом. </w:t>
      </w:r>
      <w:r w:rsidR="009A76A2">
        <w:rPr>
          <w:rFonts w:ascii="Times New Roman" w:hAnsi="Times New Roman" w:cs="Times New Roman"/>
          <w:sz w:val="28"/>
          <w:szCs w:val="28"/>
        </w:rPr>
        <w:t>Н</w:t>
      </w:r>
      <w:r w:rsidRPr="00815F6E">
        <w:rPr>
          <w:rFonts w:ascii="Times New Roman" w:hAnsi="Times New Roman" w:cs="Times New Roman"/>
          <w:sz w:val="28"/>
          <w:szCs w:val="28"/>
        </w:rPr>
        <w:t>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5F6E">
        <w:rPr>
          <w:rFonts w:ascii="Times New Roman" w:hAnsi="Times New Roman" w:cs="Times New Roman"/>
          <w:sz w:val="28"/>
          <w:szCs w:val="28"/>
        </w:rPr>
        <w:t xml:space="preserve">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7D41">
        <w:rPr>
          <w:rFonts w:ascii="Times New Roman" w:hAnsi="Times New Roman" w:cs="Times New Roman"/>
          <w:sz w:val="28"/>
          <w:szCs w:val="28"/>
        </w:rPr>
        <w:t>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F6E">
        <w:rPr>
          <w:rFonts w:ascii="Times New Roman" w:hAnsi="Times New Roman" w:cs="Times New Roman"/>
          <w:sz w:val="28"/>
          <w:szCs w:val="28"/>
        </w:rPr>
        <w:t>указываются в дипломах в соответствии с данными</w:t>
      </w:r>
      <w:r>
        <w:rPr>
          <w:rFonts w:ascii="Times New Roman" w:hAnsi="Times New Roman" w:cs="Times New Roman"/>
          <w:sz w:val="28"/>
          <w:szCs w:val="28"/>
        </w:rPr>
        <w:t>, указанными в</w:t>
      </w:r>
      <w:r w:rsidRPr="00815F6E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5717B7B0" w14:textId="7E2A09B4" w:rsidR="00640463" w:rsidRDefault="00640463" w:rsidP="00D8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b/>
          <w:sz w:val="28"/>
          <w:szCs w:val="28"/>
        </w:rPr>
        <w:t>К Заявке на участие в Конкурсе прикрепляются следующие обязательные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81E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(образовательный проект) или социальный видеоролик.</w:t>
      </w:r>
    </w:p>
    <w:p w14:paraId="43EEC077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95A73CA" w14:textId="77777777" w:rsidR="00640463" w:rsidRPr="00E97DA1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A93EA8" w:rsidRPr="00AC37DF">
        <w:rPr>
          <w:rFonts w:ascii="Times New Roman" w:hAnsi="Times New Roman" w:cs="Times New Roman"/>
          <w:sz w:val="28"/>
          <w:szCs w:val="28"/>
        </w:rPr>
        <w:t>И</w:t>
      </w:r>
      <w:r w:rsidR="00A93EA8" w:rsidRPr="00A93EA8">
        <w:rPr>
          <w:rFonts w:ascii="Times New Roman" w:hAnsi="Times New Roman" w:cs="Times New Roman"/>
          <w:sz w:val="28"/>
          <w:szCs w:val="28"/>
        </w:rPr>
        <w:t xml:space="preserve"> </w:t>
      </w:r>
      <w:r w:rsidR="00A93EA8" w:rsidRPr="00AC37DF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Pr="00AC37DF">
        <w:rPr>
          <w:rFonts w:ascii="Times New Roman" w:hAnsi="Times New Roman" w:cs="Times New Roman"/>
          <w:sz w:val="28"/>
          <w:szCs w:val="28"/>
        </w:rPr>
        <w:t>КОНКУРСА</w:t>
      </w:r>
    </w:p>
    <w:p w14:paraId="5E18EF10" w14:textId="363F5F3A" w:rsidR="00640463" w:rsidRPr="00FE0DAE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0DAE">
        <w:rPr>
          <w:rFonts w:ascii="Times New Roman" w:hAnsi="Times New Roman" w:cs="Times New Roman"/>
          <w:sz w:val="28"/>
          <w:szCs w:val="28"/>
        </w:rPr>
        <w:t>Победителями Конкурса становятся 4 участник</w:t>
      </w:r>
      <w:r w:rsidR="00D87D41">
        <w:rPr>
          <w:rFonts w:ascii="Times New Roman" w:hAnsi="Times New Roman" w:cs="Times New Roman"/>
          <w:sz w:val="28"/>
          <w:szCs w:val="28"/>
        </w:rPr>
        <w:t>а</w:t>
      </w:r>
      <w:r w:rsidRPr="00FE0DAE">
        <w:rPr>
          <w:rFonts w:ascii="Times New Roman" w:hAnsi="Times New Roman" w:cs="Times New Roman"/>
          <w:sz w:val="28"/>
          <w:szCs w:val="28"/>
        </w:rPr>
        <w:t xml:space="preserve"> конкурса, занявшие 1-е места в каждой номинации Конкурса.</w:t>
      </w:r>
    </w:p>
    <w:p w14:paraId="7D981B1D" w14:textId="77777777" w:rsidR="00640463" w:rsidRDefault="00F94008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4008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="00640463" w:rsidRPr="00F94008">
        <w:rPr>
          <w:rFonts w:ascii="Times New Roman" w:hAnsi="Times New Roman" w:cs="Times New Roman"/>
          <w:sz w:val="28"/>
          <w:szCs w:val="28"/>
        </w:rPr>
        <w:t>Конкурса (участники, занявшие 2 и 3 места) становятся 8 участников, занимающие соответствующие позиции в каждой номинации.</w:t>
      </w:r>
    </w:p>
    <w:p w14:paraId="4F5533BA" w14:textId="77777777" w:rsidR="00640463" w:rsidRPr="00AC37DF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lastRenderedPageBreak/>
        <w:t>Списки победителей и призеров Конкурса размещаются на информационной странице Конкурса.</w:t>
      </w:r>
    </w:p>
    <w:p w14:paraId="12AE3AB8" w14:textId="77777777" w:rsidR="00640463" w:rsidRPr="00AC37DF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4008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Pr="00AC37DF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награждаются дипломами.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37DF">
        <w:rPr>
          <w:rFonts w:ascii="Times New Roman" w:hAnsi="Times New Roman" w:cs="Times New Roman"/>
          <w:sz w:val="28"/>
          <w:szCs w:val="28"/>
        </w:rPr>
        <w:t xml:space="preserve">ипломы будут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AC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почтовые адреса, указанные в Заявке на участие в Конкурсе.</w:t>
      </w:r>
    </w:p>
    <w:p w14:paraId="410F57A5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Награждение победителей и </w:t>
      </w:r>
      <w:r w:rsidR="00F94008">
        <w:rPr>
          <w:rFonts w:ascii="Times New Roman" w:hAnsi="Times New Roman" w:cs="Times New Roman"/>
          <w:sz w:val="28"/>
          <w:szCs w:val="28"/>
        </w:rPr>
        <w:t>призеров</w:t>
      </w:r>
      <w:r w:rsidRPr="00AC37DF">
        <w:rPr>
          <w:rFonts w:ascii="Times New Roman" w:hAnsi="Times New Roman" w:cs="Times New Roman"/>
          <w:sz w:val="28"/>
          <w:szCs w:val="28"/>
        </w:rPr>
        <w:t xml:space="preserve"> Конкурса проводится в онлайн-формате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награждения победители и </w:t>
      </w:r>
      <w:r w:rsidR="00F94008">
        <w:rPr>
          <w:rFonts w:ascii="Times New Roman" w:hAnsi="Times New Roman" w:cs="Times New Roman"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презентации своих конкурсных работ. Время представления работы – 3 минуты. Дата проведения награждения будет указана на информационной странице Конкурса.</w:t>
      </w:r>
    </w:p>
    <w:p w14:paraId="04A234A1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DC9B63D" w14:textId="77777777" w:rsidR="00640463" w:rsidRPr="00815F6E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СВЕДЕНИЯ</w:t>
      </w:r>
    </w:p>
    <w:p w14:paraId="1E613361" w14:textId="15737245" w:rsidR="00640463" w:rsidRPr="00045D0E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1E17D1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045D0E">
        <w:rPr>
          <w:rFonts w:ascii="Times New Roman" w:hAnsi="Times New Roman" w:cs="Times New Roman"/>
          <w:sz w:val="28"/>
          <w:szCs w:val="28"/>
        </w:rPr>
        <w:t>в процессе подготовки и участия 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45D0E">
        <w:rPr>
          <w:rFonts w:ascii="Times New Roman" w:hAnsi="Times New Roman" w:cs="Times New Roman"/>
          <w:sz w:val="28"/>
          <w:szCs w:val="28"/>
        </w:rPr>
        <w:t>онкурсе возни</w:t>
      </w:r>
      <w:r>
        <w:rPr>
          <w:rFonts w:ascii="Times New Roman" w:hAnsi="Times New Roman" w:cs="Times New Roman"/>
          <w:sz w:val="28"/>
          <w:szCs w:val="28"/>
        </w:rPr>
        <w:t>кнут</w:t>
      </w:r>
      <w:r w:rsidRPr="00045D0E">
        <w:rPr>
          <w:rFonts w:ascii="Times New Roman" w:hAnsi="Times New Roman" w:cs="Times New Roman"/>
          <w:sz w:val="28"/>
          <w:szCs w:val="28"/>
        </w:rPr>
        <w:t xml:space="preserve"> вопросы, их можно задать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etnoobr</w:t>
      </w:r>
      <w:proofErr w:type="spellEnd"/>
      <w:r w:rsidRPr="00E97DA1">
        <w:rPr>
          <w:rFonts w:ascii="Times New Roman" w:hAnsi="Times New Roman" w:cs="Times New Roman"/>
          <w:sz w:val="28"/>
          <w:szCs w:val="28"/>
        </w:rPr>
        <w:t>@natlang.ru</w:t>
      </w:r>
      <w:r>
        <w:rPr>
          <w:rFonts w:ascii="Times New Roman" w:hAnsi="Times New Roman" w:cs="Times New Roman"/>
          <w:sz w:val="28"/>
          <w:szCs w:val="28"/>
        </w:rPr>
        <w:t xml:space="preserve"> (контактное лицо – Николаева Татьяна</w:t>
      </w:r>
      <w:r w:rsidRPr="00E97DA1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D87D41">
        <w:rPr>
          <w:rFonts w:ascii="Times New Roman" w:hAnsi="Times New Roman" w:cs="Times New Roman"/>
          <w:sz w:val="28"/>
          <w:szCs w:val="28"/>
        </w:rPr>
        <w:t>, ведущий специалист отдела этнокультурной специфики обучения ФГБУ ФИРЯ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1FCD553" w14:textId="77777777" w:rsidR="00640463" w:rsidRPr="00045D0E" w:rsidRDefault="00640463" w:rsidP="0064046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9096C3" w14:textId="77777777" w:rsidR="008824CD" w:rsidRDefault="008824CD"/>
    <w:sectPr w:rsidR="008824CD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B67"/>
    <w:multiLevelType w:val="hybridMultilevel"/>
    <w:tmpl w:val="3B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CCE"/>
    <w:multiLevelType w:val="hybridMultilevel"/>
    <w:tmpl w:val="DAE8B4F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A9F"/>
    <w:multiLevelType w:val="hybridMultilevel"/>
    <w:tmpl w:val="33362BA6"/>
    <w:lvl w:ilvl="0" w:tplc="FABEF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F0657"/>
    <w:multiLevelType w:val="hybridMultilevel"/>
    <w:tmpl w:val="AC78ED12"/>
    <w:lvl w:ilvl="0" w:tplc="FABEF63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ADA4D9F"/>
    <w:multiLevelType w:val="hybridMultilevel"/>
    <w:tmpl w:val="0AB2A430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463"/>
    <w:rsid w:val="00145E78"/>
    <w:rsid w:val="001C7F11"/>
    <w:rsid w:val="001E17D1"/>
    <w:rsid w:val="001E1D8D"/>
    <w:rsid w:val="002B1F77"/>
    <w:rsid w:val="003554F3"/>
    <w:rsid w:val="00452854"/>
    <w:rsid w:val="005E5F98"/>
    <w:rsid w:val="00640463"/>
    <w:rsid w:val="006F74CB"/>
    <w:rsid w:val="00773137"/>
    <w:rsid w:val="007F209B"/>
    <w:rsid w:val="008824CD"/>
    <w:rsid w:val="009A76A2"/>
    <w:rsid w:val="00A93EA8"/>
    <w:rsid w:val="00AB20E3"/>
    <w:rsid w:val="00D87D41"/>
    <w:rsid w:val="00DD60DB"/>
    <w:rsid w:val="00F94008"/>
    <w:rsid w:val="00FD0AD0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A5D4"/>
  <w15:docId w15:val="{DD47E42A-F002-574F-8DDE-E4D585C4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46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6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40463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404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Марина Осипова</cp:lastModifiedBy>
  <cp:revision>13</cp:revision>
  <dcterms:created xsi:type="dcterms:W3CDTF">2021-11-12T09:16:00Z</dcterms:created>
  <dcterms:modified xsi:type="dcterms:W3CDTF">2021-11-13T14:11:00Z</dcterms:modified>
</cp:coreProperties>
</file>